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3A655" w14:textId="77777777" w:rsidR="0035271C" w:rsidRPr="002C6836" w:rsidRDefault="00DA1E6F" w:rsidP="00E96596">
      <w:pPr>
        <w:widowControl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2C683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第八届海峡两岸应急管理暨</w:t>
      </w:r>
      <w:r w:rsidR="00311FFF" w:rsidRPr="002C683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应</w:t>
      </w:r>
      <w:r w:rsidR="00FC2EF7" w:rsidRPr="002C683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急</w:t>
      </w:r>
      <w:r w:rsidR="00311FFF" w:rsidRPr="002C683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产业发展论坛</w:t>
      </w:r>
    </w:p>
    <w:p w14:paraId="3F3530A7" w14:textId="22EE1335" w:rsidR="00274F2B" w:rsidRPr="002C6836" w:rsidRDefault="0035271C" w:rsidP="00E96596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2C6836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（第一轮通知）</w:t>
      </w:r>
    </w:p>
    <w:p w14:paraId="48EE6415" w14:textId="4B762472" w:rsidR="00274F2B" w:rsidRPr="002C6836" w:rsidRDefault="00527BF0" w:rsidP="00433B17">
      <w:pPr>
        <w:widowControl/>
        <w:spacing w:line="520" w:lineRule="exact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第</w:t>
      </w:r>
      <w:r w:rsidR="00DA1E6F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八届海峡两岸应急管理暨</w:t>
      </w:r>
      <w:r w:rsidR="00DA1E6F" w:rsidRPr="002C6836">
        <w:rPr>
          <w:rFonts w:asciiTheme="minorEastAsia" w:hAnsiTheme="minorEastAsia" w:cs="宋体" w:hint="cs"/>
          <w:bCs/>
          <w:kern w:val="0"/>
          <w:sz w:val="28"/>
          <w:szCs w:val="28"/>
        </w:rPr>
        <w:t>应</w:t>
      </w:r>
      <w:r w:rsidR="00DA1E6F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急</w:t>
      </w:r>
      <w:r w:rsidR="00DA1E6F" w:rsidRPr="002C6836">
        <w:rPr>
          <w:rFonts w:asciiTheme="minorEastAsia" w:hAnsiTheme="minorEastAsia" w:cs="宋体" w:hint="cs"/>
          <w:bCs/>
          <w:kern w:val="0"/>
          <w:sz w:val="28"/>
          <w:szCs w:val="28"/>
        </w:rPr>
        <w:t>产业发</w:t>
      </w:r>
      <w:r w:rsidR="00DA1E6F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展论</w:t>
      </w:r>
      <w:r w:rsidR="00DA1E6F"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>坛定于2023年12月1日至3日在福建福州大学召开</w:t>
      </w:r>
      <w:r w:rsidR="006A1E9C"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>。</w:t>
      </w:r>
      <w:r w:rsidR="00DA1E6F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现将有关事宜通知如下：</w:t>
      </w:r>
    </w:p>
    <w:p w14:paraId="7C826825" w14:textId="5720CAF7" w:rsidR="00274F2B" w:rsidRPr="002C6836" w:rsidRDefault="00527BF0" w:rsidP="00433B17">
      <w:pPr>
        <w:widowControl/>
        <w:spacing w:line="520" w:lineRule="exact"/>
        <w:ind w:left="482"/>
        <w:rPr>
          <w:rFonts w:asciiTheme="minorEastAsia" w:hAnsiTheme="minorEastAsia" w:cs="宋体"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/>
          <w:bCs/>
          <w:kern w:val="0"/>
          <w:sz w:val="28"/>
          <w:szCs w:val="28"/>
        </w:rPr>
        <w:t>一、论坛简介</w:t>
      </w:r>
      <w:r w:rsidR="002A0410" w:rsidRPr="002C683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</w:t>
      </w:r>
    </w:p>
    <w:p w14:paraId="31E25093" w14:textId="11E28221" w:rsidR="00274F2B" w:rsidRPr="002C6836" w:rsidRDefault="0035271C" w:rsidP="00433B17">
      <w:pPr>
        <w:widowControl/>
        <w:spacing w:line="520" w:lineRule="exact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在两岸专家、学者的关注及支持下</w:t>
      </w:r>
      <w:r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,</w:t>
      </w: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“</w:t>
      </w:r>
      <w:r w:rsidR="00527BF0" w:rsidRPr="002C6836">
        <w:rPr>
          <w:rFonts w:asciiTheme="minorEastAsia" w:hAnsiTheme="minorEastAsia" w:cs="宋体"/>
          <w:bCs/>
          <w:kern w:val="0"/>
          <w:sz w:val="28"/>
          <w:szCs w:val="28"/>
        </w:rPr>
        <w:t>海峡两岸应急管理高峰论坛</w:t>
      </w: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”</w:t>
      </w:r>
      <w:r w:rsidR="00527BF0" w:rsidRPr="002C6836">
        <w:rPr>
          <w:rFonts w:asciiTheme="minorEastAsia" w:hAnsiTheme="minorEastAsia" w:cs="宋体"/>
          <w:bCs/>
          <w:kern w:val="0"/>
          <w:sz w:val="28"/>
          <w:szCs w:val="28"/>
        </w:rPr>
        <w:t>先后</w:t>
      </w:r>
      <w:r w:rsidR="00527BF0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于</w:t>
      </w:r>
      <w:r w:rsidR="00527BF0" w:rsidRPr="002C6836">
        <w:rPr>
          <w:rFonts w:asciiTheme="minorEastAsia" w:hAnsiTheme="minorEastAsia" w:cs="宋体"/>
          <w:bCs/>
          <w:kern w:val="0"/>
          <w:sz w:val="28"/>
          <w:szCs w:val="28"/>
        </w:rPr>
        <w:t>台湾</w:t>
      </w:r>
      <w:r w:rsidR="00527BF0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警察</w:t>
      </w:r>
      <w:r w:rsidR="00527BF0" w:rsidRPr="002C6836">
        <w:rPr>
          <w:rFonts w:asciiTheme="minorEastAsia" w:hAnsiTheme="minorEastAsia" w:cs="宋体"/>
          <w:bCs/>
          <w:kern w:val="0"/>
          <w:sz w:val="28"/>
          <w:szCs w:val="28"/>
        </w:rPr>
        <w:t>专科学校、河南理工大学、中国科学院、云南警官学院及铭传大学举办过</w:t>
      </w:r>
      <w:r w:rsidR="00DA1E6F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七</w:t>
      </w:r>
      <w:r w:rsidR="00527BF0" w:rsidRPr="002C6836">
        <w:rPr>
          <w:rFonts w:asciiTheme="minorEastAsia" w:hAnsiTheme="minorEastAsia" w:cs="宋体"/>
          <w:bCs/>
          <w:kern w:val="0"/>
          <w:sz w:val="28"/>
          <w:szCs w:val="28"/>
        </w:rPr>
        <w:t>届</w:t>
      </w:r>
      <w:r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,</w:t>
      </w:r>
      <w:r w:rsidR="00527BF0" w:rsidRPr="002C6836">
        <w:rPr>
          <w:rFonts w:asciiTheme="minorEastAsia" w:hAnsiTheme="minorEastAsia" w:cs="宋体"/>
          <w:bCs/>
          <w:kern w:val="0"/>
          <w:sz w:val="28"/>
          <w:szCs w:val="28"/>
        </w:rPr>
        <w:t>成为海峡两</w:t>
      </w:r>
      <w:r w:rsidR="00DA1E6F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岸及港澳地区应急管理领域</w:t>
      </w:r>
      <w:r w:rsidR="006A1E9C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具有重要</w:t>
      </w:r>
      <w:r w:rsidR="00DA1E6F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影响力的学术会议。</w:t>
      </w:r>
    </w:p>
    <w:p w14:paraId="065F5B4F" w14:textId="77777777" w:rsidR="00433B17" w:rsidRPr="002C6836" w:rsidRDefault="00DA1E6F" w:rsidP="00433B17">
      <w:pPr>
        <w:widowControl/>
        <w:spacing w:line="520" w:lineRule="exact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第八届论坛将由福建福州大学、台湾铭传大学及海峡两岸应急管理学会共同主办，</w:t>
      </w:r>
      <w:r w:rsidR="006A1E9C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由福州大学经济与管理学院、</w:t>
      </w:r>
      <w:r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福建省应急管理</w:t>
      </w:r>
      <w:r w:rsidR="006A1E9C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研究中心、铭传大学产推处应急管理中心承办，由若干相关机构</w:t>
      </w:r>
      <w:r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协办。</w:t>
      </w:r>
    </w:p>
    <w:p w14:paraId="113423C0" w14:textId="77777777" w:rsidR="00433B17" w:rsidRPr="002C6836" w:rsidRDefault="00DA1E6F" w:rsidP="00433B17">
      <w:pPr>
        <w:widowControl/>
        <w:spacing w:line="520" w:lineRule="exact"/>
        <w:ind w:firstLineChars="200" w:firstLine="562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二、</w:t>
      </w:r>
      <w:r w:rsidR="00173A93" w:rsidRPr="002C683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论坛主题</w:t>
      </w:r>
    </w:p>
    <w:p w14:paraId="2344C14B" w14:textId="67DFFEC2" w:rsidR="00274F2B" w:rsidRPr="002C6836" w:rsidRDefault="00173A93" w:rsidP="00433B17">
      <w:pPr>
        <w:widowControl/>
        <w:spacing w:line="520" w:lineRule="exact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本</w:t>
      </w:r>
      <w:r w:rsidRPr="002C6836">
        <w:rPr>
          <w:rFonts w:asciiTheme="minorEastAsia" w:hAnsiTheme="minorEastAsia" w:cs="宋体" w:hint="cs"/>
          <w:bCs/>
          <w:kern w:val="0"/>
          <w:sz w:val="28"/>
          <w:szCs w:val="28"/>
        </w:rPr>
        <w:t>届</w:t>
      </w:r>
      <w:r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论坛将</w:t>
      </w:r>
      <w:r w:rsidRPr="002C683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围绕</w:t>
      </w:r>
      <w:r w:rsidR="006A1E9C" w:rsidRPr="002C683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智慧应急科技发展、</w:t>
      </w:r>
      <w:r w:rsidR="00723295" w:rsidRPr="002C683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重大灾害事故防控、韧性城市建设、应急产业、</w:t>
      </w:r>
      <w:r w:rsidR="006A1E9C" w:rsidRPr="002C683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ESG企业永续发展</w:t>
      </w:r>
      <w:r w:rsidR="00723295" w:rsidRPr="002C683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和应急理论基础</w:t>
      </w:r>
      <w:r w:rsidR="006A1E9C" w:rsidRPr="002C683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，</w:t>
      </w:r>
      <w:r w:rsidR="00723295" w:rsidRPr="002C683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以及</w:t>
      </w:r>
      <w:r w:rsidR="006A1E9C" w:rsidRPr="002C683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海峡两岸如何协同应对全球气候变化等多因素产生的重大灾害</w:t>
      </w:r>
      <w:r w:rsidR="006A1E9C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等主题深入开展</w:t>
      </w:r>
      <w:bookmarkStart w:id="0" w:name="_GoBack"/>
      <w:bookmarkEnd w:id="0"/>
      <w:r w:rsidR="00E96596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研讨,</w:t>
      </w:r>
      <w:r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主要议题</w:t>
      </w:r>
      <w:r w:rsidR="00E96596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包括但不局限于</w:t>
      </w:r>
      <w:r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如下：</w:t>
      </w:r>
    </w:p>
    <w:p w14:paraId="1FB81DAF" w14:textId="4D6AFEC0" w:rsidR="00274F2B" w:rsidRPr="002C6836" w:rsidRDefault="00527BF0" w:rsidP="00433B17">
      <w:pPr>
        <w:widowControl/>
        <w:spacing w:line="520" w:lineRule="exact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1.数智化科技研发及在应急管理中的应用（无人机、大数据、GPS、云计算）</w:t>
      </w:r>
      <w:r w:rsidR="002A0410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</w:t>
      </w:r>
    </w:p>
    <w:p w14:paraId="75578854" w14:textId="4976D374" w:rsidR="00274F2B" w:rsidRPr="002C6836" w:rsidRDefault="00173A93" w:rsidP="00433B17">
      <w:pPr>
        <w:widowControl/>
        <w:spacing w:line="520" w:lineRule="exact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2.</w:t>
      </w:r>
      <w:r w:rsidR="00723295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双碳目标及</w:t>
      </w:r>
      <w:r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气候变化背景下极端事件防灾减灾研究</w:t>
      </w:r>
    </w:p>
    <w:p w14:paraId="3A1602D7" w14:textId="4A58F06E" w:rsidR="00274F2B" w:rsidRPr="002C6836" w:rsidRDefault="00173A93" w:rsidP="00433B17">
      <w:pPr>
        <w:widowControl/>
        <w:spacing w:line="520" w:lineRule="exact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3.</w:t>
      </w:r>
      <w:r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重特大事故灾害风险管理及防控</w:t>
      </w:r>
      <w:r w:rsidR="002A0410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</w:t>
      </w:r>
    </w:p>
    <w:p w14:paraId="7977C38D" w14:textId="2908C987" w:rsidR="00274F2B" w:rsidRPr="002C6836" w:rsidRDefault="00173A93" w:rsidP="00433B17">
      <w:pPr>
        <w:widowControl/>
        <w:spacing w:line="520" w:lineRule="exact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4.</w:t>
      </w:r>
      <w:r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新冠肺炎疫情防控策略与国际比较</w:t>
      </w:r>
      <w:r w:rsidR="002A0410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</w:t>
      </w:r>
    </w:p>
    <w:p w14:paraId="0295E313" w14:textId="1EAA311F" w:rsidR="00274F2B" w:rsidRPr="002C6836" w:rsidRDefault="00173A93" w:rsidP="00433B17">
      <w:pPr>
        <w:widowControl/>
        <w:spacing w:line="520" w:lineRule="exact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5.</w:t>
      </w:r>
      <w:r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突发事件应急管理的国际协作与跨境联动</w:t>
      </w:r>
      <w:r w:rsidR="002A0410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</w:t>
      </w:r>
    </w:p>
    <w:p w14:paraId="4B350447" w14:textId="3138B833" w:rsidR="00274F2B" w:rsidRPr="002C6836" w:rsidRDefault="00173A93" w:rsidP="00433B17">
      <w:pPr>
        <w:widowControl/>
        <w:spacing w:line="520" w:lineRule="exact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6.</w:t>
      </w:r>
      <w:r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城市脆弱性评估及韧性城市建设</w:t>
      </w:r>
      <w:r w:rsidR="002A0410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</w:t>
      </w:r>
    </w:p>
    <w:p w14:paraId="4BF1F05C" w14:textId="6BF06382" w:rsidR="00274F2B" w:rsidRPr="002C6836" w:rsidRDefault="00173A93" w:rsidP="00433B17">
      <w:pPr>
        <w:widowControl/>
        <w:spacing w:line="520" w:lineRule="exact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7.</w:t>
      </w:r>
      <w:r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校园安全风险管理</w:t>
      </w:r>
    </w:p>
    <w:p w14:paraId="1B9EDEBA" w14:textId="713DF4A7" w:rsidR="00274F2B" w:rsidRPr="002C6836" w:rsidRDefault="00173A93" w:rsidP="00433B17">
      <w:pPr>
        <w:spacing w:line="520" w:lineRule="exact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8.</w:t>
      </w:r>
      <w:r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应急产业</w:t>
      </w:r>
      <w:r w:rsidR="00723295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政策与</w:t>
      </w:r>
      <w:r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发展</w:t>
      </w:r>
    </w:p>
    <w:p w14:paraId="38D34F3A" w14:textId="69FBC2D9" w:rsidR="00274F2B" w:rsidRPr="002C6836" w:rsidRDefault="00173A93" w:rsidP="00433B17">
      <w:pPr>
        <w:widowControl/>
        <w:spacing w:line="520" w:lineRule="exact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9.</w:t>
      </w:r>
      <w:r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政府应急管理能力与应急管理体系现代化建设</w:t>
      </w:r>
      <w:r w:rsidR="002A0410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</w:t>
      </w:r>
    </w:p>
    <w:p w14:paraId="1D932CC1" w14:textId="71DA4446" w:rsidR="00274F2B" w:rsidRPr="002C6836" w:rsidRDefault="00173A93" w:rsidP="00433B17">
      <w:pPr>
        <w:spacing w:line="520" w:lineRule="exact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lastRenderedPageBreak/>
        <w:t>10.</w:t>
      </w:r>
      <w:r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应急预案动态管理与演练</w:t>
      </w:r>
      <w:r w:rsidR="002A0410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</w:t>
      </w:r>
    </w:p>
    <w:p w14:paraId="3228A2EF" w14:textId="5FB65B00" w:rsidR="00274F2B" w:rsidRPr="002C6836" w:rsidRDefault="00173A93" w:rsidP="00433B17">
      <w:pPr>
        <w:spacing w:line="520" w:lineRule="exact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11.</w:t>
      </w:r>
      <w:r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社会动员与应急志愿者运营管理</w:t>
      </w:r>
    </w:p>
    <w:p w14:paraId="5BFF74DA" w14:textId="3D309519" w:rsidR="00274F2B" w:rsidRPr="002C6836" w:rsidRDefault="00173A93" w:rsidP="00433B17">
      <w:pPr>
        <w:spacing w:line="520" w:lineRule="exact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12.</w:t>
      </w:r>
      <w:r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灾后重建、社会网络与小区营造</w:t>
      </w:r>
    </w:p>
    <w:p w14:paraId="7232BAB7" w14:textId="719EFAE3" w:rsidR="00274F2B" w:rsidRPr="002C6836" w:rsidRDefault="00173A93" w:rsidP="00433B17">
      <w:pPr>
        <w:spacing w:line="520" w:lineRule="exact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13.</w:t>
      </w:r>
      <w:r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保全安全理论与实务</w:t>
      </w:r>
    </w:p>
    <w:p w14:paraId="1F31F16C" w14:textId="6BE46B8F" w:rsidR="00274F2B" w:rsidRPr="002C6836" w:rsidRDefault="00173A93" w:rsidP="00433B17">
      <w:pPr>
        <w:spacing w:line="520" w:lineRule="exact"/>
        <w:ind w:firstLineChars="200" w:firstLine="560"/>
        <w:rPr>
          <w:rFonts w:asciiTheme="minorEastAsia" w:hAnsiTheme="minorEastAsia" w:cs="Times New Roman"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14.</w:t>
      </w:r>
      <w:r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社会治安</w:t>
      </w:r>
      <w:r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>（毒品、组织犯罪等）相关议题</w:t>
      </w:r>
    </w:p>
    <w:p w14:paraId="0BBF1656" w14:textId="3439AAB1" w:rsidR="00173A93" w:rsidRPr="002C6836" w:rsidRDefault="00173A93" w:rsidP="00433B17">
      <w:pPr>
        <w:spacing w:line="520" w:lineRule="exact"/>
        <w:ind w:firstLineChars="200" w:firstLine="560"/>
        <w:rPr>
          <w:rFonts w:asciiTheme="minorEastAsia" w:hAnsiTheme="minorEastAsia" w:cs="Times New Roman"/>
          <w:bCs/>
          <w:kern w:val="0"/>
          <w:sz w:val="28"/>
          <w:szCs w:val="28"/>
        </w:rPr>
      </w:pPr>
      <w:r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>15.ESG企业永续发展</w:t>
      </w:r>
    </w:p>
    <w:p w14:paraId="6E04405E" w14:textId="7375E9D0" w:rsidR="00274F2B" w:rsidRPr="002C6836" w:rsidRDefault="00EA5DD0" w:rsidP="00433B17">
      <w:pPr>
        <w:widowControl/>
        <w:spacing w:line="520" w:lineRule="exact"/>
        <w:ind w:left="482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/>
          <w:bCs/>
          <w:kern w:val="0"/>
          <w:sz w:val="28"/>
          <w:szCs w:val="28"/>
        </w:rPr>
        <w:t>三、主办</w:t>
      </w:r>
      <w:r w:rsidRPr="002C683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、承办</w:t>
      </w:r>
      <w:r w:rsidR="00527BF0" w:rsidRPr="002C6836">
        <w:rPr>
          <w:rFonts w:asciiTheme="minorEastAsia" w:hAnsiTheme="minorEastAsia" w:cs="宋体"/>
          <w:b/>
          <w:bCs/>
          <w:kern w:val="0"/>
          <w:sz w:val="28"/>
          <w:szCs w:val="28"/>
        </w:rPr>
        <w:t>和协办单位</w:t>
      </w:r>
    </w:p>
    <w:p w14:paraId="34264CE9" w14:textId="653DE3A9" w:rsidR="00274F2B" w:rsidRPr="002C6836" w:rsidRDefault="00527BF0" w:rsidP="00433B17">
      <w:pPr>
        <w:spacing w:line="520" w:lineRule="exact"/>
        <w:ind w:firstLineChars="200" w:firstLine="562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/>
          <w:bCs/>
          <w:kern w:val="0"/>
          <w:sz w:val="28"/>
          <w:szCs w:val="28"/>
        </w:rPr>
        <w:t>1.主办单位</w:t>
      </w:r>
      <w:r w:rsidR="002A0410" w:rsidRPr="002C683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</w:t>
      </w:r>
    </w:p>
    <w:p w14:paraId="3C615CBD" w14:textId="31DE6A77" w:rsidR="00274F2B" w:rsidRPr="002C6836" w:rsidRDefault="00173A93" w:rsidP="00433B17">
      <w:pPr>
        <w:widowControl/>
        <w:spacing w:line="520" w:lineRule="exact"/>
        <w:ind w:firstLineChars="300" w:firstLine="840"/>
        <w:rPr>
          <w:rFonts w:asciiTheme="minorEastAsia" w:hAnsiTheme="minorEastAsia" w:cs="宋体"/>
          <w:kern w:val="0"/>
          <w:sz w:val="28"/>
          <w:szCs w:val="28"/>
        </w:rPr>
      </w:pPr>
      <w:r w:rsidRPr="002C6836">
        <w:rPr>
          <w:rFonts w:asciiTheme="minorEastAsia" w:hAnsiTheme="minorEastAsia" w:cs="宋体" w:hint="eastAsia"/>
          <w:kern w:val="0"/>
          <w:sz w:val="28"/>
          <w:szCs w:val="28"/>
        </w:rPr>
        <w:t>福州大学</w:t>
      </w:r>
      <w:r w:rsidR="002A0410" w:rsidRPr="002C6836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</w:p>
    <w:p w14:paraId="7E2F8D2E" w14:textId="7323E774" w:rsidR="00274F2B" w:rsidRPr="002C6836" w:rsidRDefault="00173A93" w:rsidP="00433B17">
      <w:pPr>
        <w:widowControl/>
        <w:spacing w:line="520" w:lineRule="exact"/>
        <w:ind w:firstLineChars="300" w:firstLine="840"/>
        <w:rPr>
          <w:rFonts w:asciiTheme="minorEastAsia" w:hAnsiTheme="minorEastAsia" w:cs="宋体"/>
          <w:kern w:val="0"/>
          <w:sz w:val="28"/>
          <w:szCs w:val="28"/>
        </w:rPr>
      </w:pPr>
      <w:r w:rsidRPr="002C6836">
        <w:rPr>
          <w:rFonts w:asciiTheme="minorEastAsia" w:hAnsiTheme="minorEastAsia" w:cs="宋体" w:hint="eastAsia"/>
          <w:kern w:val="0"/>
          <w:sz w:val="28"/>
          <w:szCs w:val="28"/>
        </w:rPr>
        <w:t>铭传大学</w:t>
      </w:r>
    </w:p>
    <w:p w14:paraId="01482BB4" w14:textId="36575E27" w:rsidR="00274F2B" w:rsidRPr="002C6836" w:rsidRDefault="00173A93" w:rsidP="00433B17">
      <w:pPr>
        <w:widowControl/>
        <w:spacing w:line="520" w:lineRule="exact"/>
        <w:ind w:firstLineChars="300" w:firstLine="840"/>
        <w:rPr>
          <w:rFonts w:asciiTheme="minorEastAsia" w:hAnsiTheme="minorEastAsia" w:cs="宋体"/>
          <w:b/>
          <w:kern w:val="0"/>
          <w:sz w:val="28"/>
          <w:szCs w:val="28"/>
        </w:rPr>
      </w:pPr>
      <w:r w:rsidRPr="002C6836">
        <w:rPr>
          <w:rFonts w:asciiTheme="minorEastAsia" w:hAnsiTheme="minorEastAsia" w:cs="宋体" w:hint="eastAsia"/>
          <w:kern w:val="0"/>
          <w:sz w:val="28"/>
          <w:szCs w:val="28"/>
        </w:rPr>
        <w:t>海峡两岸应急管理学会</w:t>
      </w:r>
      <w:r w:rsidR="002A0410" w:rsidRPr="002C6836">
        <w:rPr>
          <w:rFonts w:asciiTheme="minorEastAsia" w:hAnsiTheme="minorEastAsia" w:cs="宋体" w:hint="eastAsia"/>
          <w:b/>
          <w:kern w:val="0"/>
          <w:sz w:val="28"/>
          <w:szCs w:val="28"/>
        </w:rPr>
        <w:t xml:space="preserve"> </w:t>
      </w:r>
    </w:p>
    <w:p w14:paraId="48C153F5" w14:textId="36A7023A" w:rsidR="00274F2B" w:rsidRPr="002C6836" w:rsidRDefault="00527BF0" w:rsidP="00433B17">
      <w:pPr>
        <w:spacing w:line="520" w:lineRule="exact"/>
        <w:ind w:firstLineChars="200" w:firstLine="562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/>
          <w:bCs/>
          <w:kern w:val="0"/>
          <w:sz w:val="28"/>
          <w:szCs w:val="28"/>
        </w:rPr>
        <w:t>2.</w:t>
      </w:r>
      <w:r w:rsidR="00723295" w:rsidRPr="002C683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承办</w:t>
      </w:r>
      <w:r w:rsidRPr="002C6836">
        <w:rPr>
          <w:rFonts w:asciiTheme="minorEastAsia" w:hAnsiTheme="minorEastAsia" w:cs="宋体"/>
          <w:b/>
          <w:bCs/>
          <w:kern w:val="0"/>
          <w:sz w:val="28"/>
          <w:szCs w:val="28"/>
        </w:rPr>
        <w:t>单位</w:t>
      </w:r>
      <w:r w:rsidR="002A0410" w:rsidRPr="002C6836">
        <w:rPr>
          <w:rFonts w:asciiTheme="minorEastAsia" w:hAnsiTheme="minorEastAsia" w:cs="宋体"/>
          <w:b/>
          <w:bCs/>
          <w:kern w:val="0"/>
          <w:sz w:val="28"/>
          <w:szCs w:val="28"/>
        </w:rPr>
        <w:t xml:space="preserve"> </w:t>
      </w:r>
    </w:p>
    <w:p w14:paraId="4CCFEF88" w14:textId="0E2D2FF0" w:rsidR="00723295" w:rsidRPr="002C6836" w:rsidRDefault="00723295" w:rsidP="00433B17">
      <w:pPr>
        <w:widowControl/>
        <w:spacing w:line="520" w:lineRule="exact"/>
        <w:ind w:firstLineChars="300" w:firstLine="840"/>
        <w:rPr>
          <w:rFonts w:asciiTheme="minorEastAsia" w:hAnsiTheme="minorEastAsia" w:cs="宋体"/>
          <w:kern w:val="0"/>
          <w:sz w:val="28"/>
          <w:szCs w:val="28"/>
        </w:rPr>
      </w:pPr>
      <w:r w:rsidRPr="002C6836">
        <w:rPr>
          <w:rFonts w:asciiTheme="minorEastAsia" w:hAnsiTheme="minorEastAsia" w:cs="宋体" w:hint="eastAsia"/>
          <w:kern w:val="0"/>
          <w:sz w:val="28"/>
          <w:szCs w:val="28"/>
        </w:rPr>
        <w:t>福州大</w:t>
      </w:r>
      <w:r w:rsidRPr="002C6836">
        <w:rPr>
          <w:rFonts w:asciiTheme="minorEastAsia" w:hAnsiTheme="minorEastAsia" w:cs="宋体" w:hint="cs"/>
          <w:kern w:val="0"/>
          <w:sz w:val="28"/>
          <w:szCs w:val="28"/>
        </w:rPr>
        <w:t>学经济</w:t>
      </w:r>
      <w:r w:rsidRPr="002C6836">
        <w:rPr>
          <w:rFonts w:asciiTheme="minorEastAsia" w:hAnsiTheme="minorEastAsia" w:cs="宋体" w:hint="eastAsia"/>
          <w:kern w:val="0"/>
          <w:sz w:val="28"/>
          <w:szCs w:val="28"/>
        </w:rPr>
        <w:t>与管理</w:t>
      </w:r>
      <w:r w:rsidRPr="002C6836">
        <w:rPr>
          <w:rFonts w:asciiTheme="minorEastAsia" w:hAnsiTheme="minorEastAsia" w:cs="宋体" w:hint="cs"/>
          <w:kern w:val="0"/>
          <w:sz w:val="28"/>
          <w:szCs w:val="28"/>
        </w:rPr>
        <w:t>学</w:t>
      </w:r>
      <w:r w:rsidRPr="002C6836">
        <w:rPr>
          <w:rFonts w:asciiTheme="minorEastAsia" w:hAnsiTheme="minorEastAsia" w:cs="宋体" w:hint="eastAsia"/>
          <w:kern w:val="0"/>
          <w:sz w:val="28"/>
          <w:szCs w:val="28"/>
        </w:rPr>
        <w:t>院</w:t>
      </w:r>
    </w:p>
    <w:p w14:paraId="01FB10A8" w14:textId="161F60C4" w:rsidR="00173A93" w:rsidRPr="002C6836" w:rsidRDefault="00173A93" w:rsidP="00433B17">
      <w:pPr>
        <w:widowControl/>
        <w:spacing w:line="520" w:lineRule="exact"/>
        <w:ind w:firstLineChars="300" w:firstLine="840"/>
        <w:rPr>
          <w:rFonts w:asciiTheme="minorEastAsia" w:hAnsiTheme="minorEastAsia" w:cs="宋体"/>
          <w:kern w:val="0"/>
          <w:sz w:val="28"/>
          <w:szCs w:val="28"/>
        </w:rPr>
      </w:pPr>
      <w:r w:rsidRPr="002C6836">
        <w:rPr>
          <w:rFonts w:asciiTheme="minorEastAsia" w:hAnsiTheme="minorEastAsia" w:cs="宋体" w:hint="eastAsia"/>
          <w:kern w:val="0"/>
          <w:sz w:val="28"/>
          <w:szCs w:val="28"/>
        </w:rPr>
        <w:t>福建省</w:t>
      </w:r>
      <w:r w:rsidRPr="002C6836">
        <w:rPr>
          <w:rFonts w:asciiTheme="minorEastAsia" w:hAnsiTheme="minorEastAsia" w:cs="宋体" w:hint="cs"/>
          <w:kern w:val="0"/>
          <w:sz w:val="28"/>
          <w:szCs w:val="28"/>
        </w:rPr>
        <w:t>应</w:t>
      </w:r>
      <w:r w:rsidRPr="002C6836">
        <w:rPr>
          <w:rFonts w:asciiTheme="minorEastAsia" w:hAnsiTheme="minorEastAsia" w:cs="宋体" w:hint="eastAsia"/>
          <w:kern w:val="0"/>
          <w:sz w:val="28"/>
          <w:szCs w:val="28"/>
        </w:rPr>
        <w:t>急管理</w:t>
      </w:r>
      <w:r w:rsidR="00723295" w:rsidRPr="002C6836">
        <w:rPr>
          <w:rFonts w:asciiTheme="minorEastAsia" w:hAnsiTheme="minorEastAsia" w:cs="宋体" w:hint="eastAsia"/>
          <w:kern w:val="0"/>
          <w:sz w:val="28"/>
          <w:szCs w:val="28"/>
        </w:rPr>
        <w:t>研究</w:t>
      </w:r>
      <w:r w:rsidRPr="002C6836">
        <w:rPr>
          <w:rFonts w:asciiTheme="minorEastAsia" w:hAnsiTheme="minorEastAsia" w:cs="宋体" w:hint="eastAsia"/>
          <w:kern w:val="0"/>
          <w:sz w:val="28"/>
          <w:szCs w:val="28"/>
        </w:rPr>
        <w:t>中心</w:t>
      </w:r>
    </w:p>
    <w:p w14:paraId="52D2E4AB" w14:textId="3B701303" w:rsidR="006337FF" w:rsidRPr="002C6836" w:rsidRDefault="00173A93" w:rsidP="00433B17">
      <w:pPr>
        <w:widowControl/>
        <w:spacing w:line="520" w:lineRule="exact"/>
        <w:ind w:firstLineChars="300" w:firstLine="840"/>
        <w:rPr>
          <w:rFonts w:asciiTheme="minorEastAsia" w:hAnsiTheme="minorEastAsia" w:cs="宋体"/>
          <w:kern w:val="0"/>
          <w:sz w:val="28"/>
          <w:szCs w:val="28"/>
        </w:rPr>
      </w:pPr>
      <w:r w:rsidRPr="002C6836">
        <w:rPr>
          <w:rFonts w:asciiTheme="minorEastAsia" w:hAnsiTheme="minorEastAsia" w:cs="宋体" w:hint="eastAsia"/>
          <w:kern w:val="0"/>
          <w:sz w:val="28"/>
          <w:szCs w:val="28"/>
        </w:rPr>
        <w:t>铭传大学产推处应急管理中心</w:t>
      </w:r>
    </w:p>
    <w:p w14:paraId="70444A40" w14:textId="4BCD09E2" w:rsidR="00723295" w:rsidRPr="002C6836" w:rsidRDefault="00723295" w:rsidP="00433B17">
      <w:pPr>
        <w:spacing w:line="520" w:lineRule="exact"/>
        <w:ind w:firstLineChars="200" w:firstLine="562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/>
          <w:bCs/>
          <w:kern w:val="0"/>
          <w:sz w:val="28"/>
          <w:szCs w:val="28"/>
        </w:rPr>
        <w:t>3.</w:t>
      </w:r>
      <w:r w:rsidRPr="002C683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协办</w:t>
      </w:r>
      <w:r w:rsidRPr="002C6836">
        <w:rPr>
          <w:rFonts w:asciiTheme="minorEastAsia" w:hAnsiTheme="minorEastAsia" w:cs="宋体"/>
          <w:b/>
          <w:bCs/>
          <w:kern w:val="0"/>
          <w:sz w:val="28"/>
          <w:szCs w:val="28"/>
        </w:rPr>
        <w:t xml:space="preserve">单位 </w:t>
      </w:r>
    </w:p>
    <w:p w14:paraId="58D727C8" w14:textId="12D967A9" w:rsidR="00723295" w:rsidRPr="002C6836" w:rsidRDefault="00E96596" w:rsidP="00433B17">
      <w:pPr>
        <w:widowControl/>
        <w:spacing w:line="520" w:lineRule="exact"/>
        <w:ind w:firstLineChars="300" w:firstLine="840"/>
        <w:rPr>
          <w:rFonts w:asciiTheme="minorEastAsia" w:hAnsiTheme="minorEastAsia" w:cs="宋体"/>
          <w:kern w:val="0"/>
          <w:sz w:val="28"/>
          <w:szCs w:val="28"/>
        </w:rPr>
      </w:pPr>
      <w:r w:rsidRPr="002C6836">
        <w:rPr>
          <w:rFonts w:asciiTheme="minorEastAsia" w:hAnsiTheme="minorEastAsia" w:cs="宋体" w:hint="eastAsia"/>
          <w:kern w:val="0"/>
          <w:sz w:val="28"/>
          <w:szCs w:val="28"/>
        </w:rPr>
        <w:t>若干相关机构</w:t>
      </w:r>
    </w:p>
    <w:p w14:paraId="473BA02F" w14:textId="001043FC" w:rsidR="00274F2B" w:rsidRPr="002C6836" w:rsidRDefault="00527BF0" w:rsidP="00433B17">
      <w:pPr>
        <w:widowControl/>
        <w:spacing w:line="52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2C6836">
        <w:rPr>
          <w:rFonts w:asciiTheme="minorEastAsia" w:hAnsiTheme="minorEastAsia" w:cs="宋体"/>
          <w:b/>
          <w:bCs/>
          <w:kern w:val="0"/>
          <w:sz w:val="28"/>
          <w:szCs w:val="28"/>
        </w:rPr>
        <w:t>四、会议形式及日程</w:t>
      </w:r>
    </w:p>
    <w:p w14:paraId="557D0583" w14:textId="296F95DF" w:rsidR="00274F2B" w:rsidRPr="002C6836" w:rsidRDefault="00527BF0" w:rsidP="00433B17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1.会议形式</w:t>
      </w:r>
      <w:r w:rsidR="00173A93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：</w:t>
      </w:r>
      <w:r w:rsidR="00173A93" w:rsidRPr="002C6836">
        <w:rPr>
          <w:rFonts w:asciiTheme="minorEastAsia" w:hAnsiTheme="minorEastAsia" w:cs="宋体" w:hint="cs"/>
          <w:bCs/>
          <w:kern w:val="0"/>
          <w:sz w:val="28"/>
          <w:szCs w:val="28"/>
        </w:rPr>
        <w:t>实</w:t>
      </w:r>
      <w:r w:rsidR="00173A93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体</w:t>
      </w:r>
      <w:r w:rsidR="00173A93" w:rsidRPr="002C6836">
        <w:rPr>
          <w:rFonts w:asciiTheme="minorEastAsia" w:hAnsiTheme="minorEastAsia" w:cs="宋体" w:hint="cs"/>
          <w:bCs/>
          <w:kern w:val="0"/>
          <w:sz w:val="28"/>
          <w:szCs w:val="28"/>
        </w:rPr>
        <w:t>会议</w:t>
      </w:r>
      <w:r w:rsidR="00723295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（线下会议）</w:t>
      </w:r>
      <w:r w:rsidR="00173A93" w:rsidRPr="002C6836">
        <w:rPr>
          <w:rFonts w:asciiTheme="minorEastAsia" w:hAnsiTheme="minorEastAsia" w:cs="宋体" w:hint="cs"/>
          <w:bCs/>
          <w:kern w:val="0"/>
          <w:sz w:val="28"/>
          <w:szCs w:val="28"/>
        </w:rPr>
        <w:t>为</w:t>
      </w:r>
      <w:r w:rsidR="00173A93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主</w:t>
      </w:r>
    </w:p>
    <w:p w14:paraId="706779B9" w14:textId="079207BC" w:rsidR="00274F2B" w:rsidRPr="002C6836" w:rsidRDefault="00173A93" w:rsidP="00433B17">
      <w:pPr>
        <w:widowControl/>
        <w:spacing w:line="520" w:lineRule="exact"/>
        <w:ind w:firstLineChars="200" w:firstLine="560"/>
        <w:rPr>
          <w:rFonts w:asciiTheme="minorEastAsia" w:hAnsiTheme="minorEastAsia" w:cs="Times New Roman"/>
          <w:bCs/>
          <w:kern w:val="0"/>
          <w:sz w:val="28"/>
          <w:szCs w:val="28"/>
        </w:rPr>
      </w:pPr>
      <w:r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>2.会议日程</w:t>
      </w:r>
      <w:r w:rsidR="00E96596" w:rsidRPr="002C6836">
        <w:rPr>
          <w:rFonts w:asciiTheme="minorEastAsia" w:hAnsiTheme="minorEastAsia" w:cs="Times New Roman" w:hint="eastAsia"/>
          <w:bCs/>
          <w:kern w:val="0"/>
          <w:sz w:val="28"/>
          <w:szCs w:val="28"/>
        </w:rPr>
        <w:t>安排</w:t>
      </w:r>
    </w:p>
    <w:p w14:paraId="4CB5A5CB" w14:textId="5DEA3DEA" w:rsidR="00274F2B" w:rsidRPr="002C6836" w:rsidRDefault="00173A93" w:rsidP="00433B17">
      <w:pPr>
        <w:widowControl/>
        <w:spacing w:line="520" w:lineRule="exact"/>
        <w:ind w:firstLineChars="200" w:firstLine="560"/>
        <w:rPr>
          <w:rFonts w:asciiTheme="minorEastAsia" w:hAnsiTheme="minorEastAsia" w:cs="Times New Roman"/>
          <w:bCs/>
          <w:kern w:val="0"/>
          <w:sz w:val="28"/>
          <w:szCs w:val="28"/>
        </w:rPr>
      </w:pPr>
      <w:r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>（1）2023 年12月1日：报到</w:t>
      </w:r>
    </w:p>
    <w:p w14:paraId="05AAABB0" w14:textId="337AFB7C" w:rsidR="00E96596" w:rsidRPr="002C6836" w:rsidRDefault="00173A93" w:rsidP="00433B17">
      <w:pPr>
        <w:widowControl/>
        <w:spacing w:line="520" w:lineRule="exact"/>
        <w:ind w:firstLineChars="200" w:firstLine="560"/>
        <w:rPr>
          <w:rFonts w:asciiTheme="minorEastAsia" w:hAnsiTheme="minorEastAsia" w:cs="Times New Roman"/>
          <w:bCs/>
          <w:kern w:val="0"/>
          <w:sz w:val="28"/>
          <w:szCs w:val="28"/>
        </w:rPr>
      </w:pPr>
      <w:r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>（2）2023年12月2</w:t>
      </w:r>
      <w:r w:rsidR="00E96596" w:rsidRPr="002C6836">
        <w:rPr>
          <w:rFonts w:asciiTheme="minorEastAsia" w:hAnsiTheme="minorEastAsia" w:cs="Times New Roman" w:hint="eastAsia"/>
          <w:bCs/>
          <w:kern w:val="0"/>
          <w:sz w:val="28"/>
          <w:szCs w:val="28"/>
        </w:rPr>
        <w:t>-</w:t>
      </w:r>
      <w:r w:rsidR="00723295" w:rsidRPr="002C6836">
        <w:rPr>
          <w:rFonts w:asciiTheme="minorEastAsia" w:hAnsiTheme="minorEastAsia" w:cs="Times New Roman" w:hint="eastAsia"/>
          <w:bCs/>
          <w:kern w:val="0"/>
          <w:sz w:val="28"/>
          <w:szCs w:val="28"/>
        </w:rPr>
        <w:t>3日</w:t>
      </w:r>
      <w:r w:rsidR="00E762C1" w:rsidRPr="002C6836">
        <w:rPr>
          <w:rFonts w:asciiTheme="minorEastAsia" w:hAnsiTheme="minorEastAsia" w:cs="Times New Roman" w:hint="eastAsia"/>
          <w:bCs/>
          <w:kern w:val="0"/>
          <w:sz w:val="28"/>
          <w:szCs w:val="28"/>
        </w:rPr>
        <w:t>：</w:t>
      </w:r>
      <w:r w:rsidRPr="002C6836">
        <w:rPr>
          <w:rFonts w:asciiTheme="minorEastAsia" w:hAnsiTheme="minorEastAsia" w:cs="Times New Roman" w:hint="eastAsia"/>
          <w:bCs/>
          <w:kern w:val="0"/>
          <w:sz w:val="28"/>
          <w:szCs w:val="28"/>
        </w:rPr>
        <w:t>主题报告</w:t>
      </w:r>
      <w:r w:rsidR="00723295" w:rsidRPr="002C6836">
        <w:rPr>
          <w:rFonts w:asciiTheme="minorEastAsia" w:hAnsiTheme="minorEastAsia" w:cs="Times New Roman" w:hint="eastAsia"/>
          <w:bCs/>
          <w:kern w:val="0"/>
          <w:sz w:val="28"/>
          <w:szCs w:val="28"/>
        </w:rPr>
        <w:t>与</w:t>
      </w:r>
      <w:r w:rsidRPr="002C6836">
        <w:rPr>
          <w:rFonts w:asciiTheme="minorEastAsia" w:hAnsiTheme="minorEastAsia" w:cs="Times New Roman" w:hint="eastAsia"/>
          <w:bCs/>
          <w:kern w:val="0"/>
          <w:sz w:val="28"/>
          <w:szCs w:val="28"/>
        </w:rPr>
        <w:t>论文</w:t>
      </w:r>
      <w:r w:rsidR="00723295" w:rsidRPr="002C6836">
        <w:rPr>
          <w:rFonts w:asciiTheme="minorEastAsia" w:hAnsiTheme="minorEastAsia" w:cs="Times New Roman" w:hint="eastAsia"/>
          <w:bCs/>
          <w:kern w:val="0"/>
          <w:sz w:val="28"/>
          <w:szCs w:val="28"/>
        </w:rPr>
        <w:t>专题报告</w:t>
      </w:r>
    </w:p>
    <w:p w14:paraId="3938F1BA" w14:textId="2CF2DCB3" w:rsidR="00274F2B" w:rsidRPr="002C6836" w:rsidRDefault="00527BF0" w:rsidP="00433B17">
      <w:pPr>
        <w:widowControl/>
        <w:spacing w:line="520" w:lineRule="exact"/>
        <w:ind w:left="482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/>
          <w:bCs/>
          <w:kern w:val="0"/>
          <w:sz w:val="28"/>
          <w:szCs w:val="28"/>
        </w:rPr>
        <w:t>五</w:t>
      </w:r>
      <w:r w:rsidR="00CE3EC1" w:rsidRPr="002C6836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、会议报名、论文字数及相关截止时间</w:t>
      </w:r>
    </w:p>
    <w:p w14:paraId="589E4DE7" w14:textId="184C328D" w:rsidR="00274F2B" w:rsidRPr="002C6836" w:rsidRDefault="00527BF0" w:rsidP="00433B17">
      <w:pPr>
        <w:widowControl/>
        <w:spacing w:line="520" w:lineRule="exact"/>
        <w:ind w:firstLine="480"/>
        <w:rPr>
          <w:rFonts w:asciiTheme="minorEastAsia" w:hAnsiTheme="minorEastAsia" w:cs="Times New Roman"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参</w:t>
      </w:r>
      <w:r w:rsidR="000C64D7"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>会者需在指定时间内在指定邮箱完成报名。会议秘书处会依据参会者的研究方向和论文内容，与本次会议主题是否相关进行筛选后，由秘书处发送正式的会议邀请函、议程。</w:t>
      </w:r>
    </w:p>
    <w:p w14:paraId="4C1F6EE2" w14:textId="02A22C61" w:rsidR="00274F2B" w:rsidRPr="002C6836" w:rsidRDefault="000C64D7" w:rsidP="00433B17">
      <w:pPr>
        <w:widowControl/>
        <w:spacing w:line="520" w:lineRule="exact"/>
        <w:ind w:firstLine="480"/>
        <w:rPr>
          <w:rFonts w:asciiTheme="minorEastAsia" w:hAnsiTheme="minorEastAsia" w:cs="Times New Roman"/>
          <w:bCs/>
          <w:kern w:val="0"/>
          <w:sz w:val="28"/>
          <w:szCs w:val="28"/>
        </w:rPr>
      </w:pPr>
      <w:r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>1.报名及论文题目提交截止日期：2023年10月1日。</w:t>
      </w:r>
    </w:p>
    <w:p w14:paraId="3A5BFB4B" w14:textId="22082779" w:rsidR="00CE3EC1" w:rsidRPr="002C6836" w:rsidRDefault="000C64D7" w:rsidP="00433B17">
      <w:pPr>
        <w:widowControl/>
        <w:spacing w:line="520" w:lineRule="exact"/>
        <w:ind w:firstLineChars="200" w:firstLine="560"/>
        <w:rPr>
          <w:rFonts w:asciiTheme="minorEastAsia" w:hAnsiTheme="minorEastAsia" w:cs="Times New Roman"/>
          <w:bCs/>
          <w:kern w:val="0"/>
          <w:sz w:val="28"/>
          <w:szCs w:val="28"/>
        </w:rPr>
      </w:pPr>
      <w:r w:rsidRPr="002C6836">
        <w:rPr>
          <w:rFonts w:asciiTheme="minorEastAsia" w:hAnsiTheme="minorEastAsia" w:cs="Times New Roman"/>
          <w:bCs/>
          <w:kern w:val="0"/>
          <w:sz w:val="28"/>
          <w:szCs w:val="28"/>
        </w:rPr>
        <w:lastRenderedPageBreak/>
        <w:t>2</w:t>
      </w:r>
      <w:r w:rsidR="00CE3EC1"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>.论文字数以3,000字以上至10,000字以内为原则。</w:t>
      </w:r>
    </w:p>
    <w:p w14:paraId="6CEDB761" w14:textId="125FB2E5" w:rsidR="00274F2B" w:rsidRPr="002C6836" w:rsidRDefault="00CE3EC1" w:rsidP="00433B17">
      <w:pPr>
        <w:widowControl/>
        <w:spacing w:line="520" w:lineRule="exact"/>
        <w:ind w:firstLineChars="200" w:firstLine="560"/>
        <w:rPr>
          <w:rFonts w:asciiTheme="minorEastAsia" w:hAnsiTheme="minorEastAsia" w:cs="Times New Roman"/>
          <w:bCs/>
          <w:kern w:val="0"/>
          <w:sz w:val="28"/>
          <w:szCs w:val="28"/>
        </w:rPr>
      </w:pPr>
      <w:r w:rsidRPr="002C6836">
        <w:rPr>
          <w:rFonts w:asciiTheme="minorEastAsia" w:hAnsiTheme="minorEastAsia" w:cs="Times New Roman"/>
          <w:bCs/>
          <w:kern w:val="0"/>
          <w:sz w:val="28"/>
          <w:szCs w:val="28"/>
          <w:lang w:eastAsia="zh-TW"/>
        </w:rPr>
        <w:t>3.</w:t>
      </w:r>
      <w:r w:rsidR="000C64D7"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>论文全文内容提交截止日期</w:t>
      </w:r>
      <w:r w:rsidR="00E96596" w:rsidRPr="002C6836">
        <w:rPr>
          <w:rFonts w:asciiTheme="minorEastAsia" w:hAnsiTheme="minorEastAsia" w:cs="Times New Roman" w:hint="eastAsia"/>
          <w:bCs/>
          <w:kern w:val="0"/>
          <w:sz w:val="28"/>
          <w:szCs w:val="28"/>
        </w:rPr>
        <w:t>：</w:t>
      </w:r>
      <w:r w:rsidR="000C64D7"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>2023年11月10日。</w:t>
      </w:r>
    </w:p>
    <w:p w14:paraId="6FE862EE" w14:textId="20583762" w:rsidR="00274F2B" w:rsidRPr="002C6836" w:rsidRDefault="00527BF0" w:rsidP="00433B17">
      <w:pPr>
        <w:widowControl/>
        <w:spacing w:line="520" w:lineRule="exact"/>
        <w:ind w:left="482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  <w:r w:rsidRPr="002C6836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六、会议地点</w:t>
      </w:r>
    </w:p>
    <w:p w14:paraId="412827D1" w14:textId="248A6FDA" w:rsidR="00274F2B" w:rsidRPr="002C6836" w:rsidRDefault="00D45B5C" w:rsidP="00454419">
      <w:pPr>
        <w:widowControl/>
        <w:spacing w:line="520" w:lineRule="exact"/>
        <w:ind w:firstLineChars="200" w:firstLine="560"/>
        <w:rPr>
          <w:rFonts w:asciiTheme="minorEastAsia" w:hAnsiTheme="minorEastAsia" w:cs="Times New Roman"/>
          <w:bCs/>
          <w:kern w:val="0"/>
          <w:sz w:val="28"/>
          <w:szCs w:val="28"/>
        </w:rPr>
      </w:pPr>
      <w:r w:rsidRPr="002C6836">
        <w:rPr>
          <w:rFonts w:asciiTheme="minorEastAsia" w:hAnsiTheme="minorEastAsia" w:cs="Times New Roman" w:hint="eastAsia"/>
          <w:bCs/>
          <w:kern w:val="0"/>
          <w:sz w:val="28"/>
          <w:szCs w:val="28"/>
        </w:rPr>
        <w:t>福州大学，</w:t>
      </w:r>
      <w:r w:rsidR="00311FFF"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>地址：</w:t>
      </w:r>
      <w:r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>中国</w:t>
      </w:r>
      <w:r w:rsidRPr="002C6836">
        <w:rPr>
          <w:rFonts w:asciiTheme="minorEastAsia" w:hAnsiTheme="minorEastAsia" w:cs="Times New Roman" w:hint="eastAsia"/>
          <w:bCs/>
          <w:kern w:val="0"/>
          <w:sz w:val="28"/>
          <w:szCs w:val="28"/>
        </w:rPr>
        <w:t>福建省福州市福州大学城乌龙江北大道2号</w:t>
      </w:r>
      <w:r w:rsidR="00E96596" w:rsidRPr="002C6836">
        <w:rPr>
          <w:rFonts w:asciiTheme="minorEastAsia" w:hAnsiTheme="minorEastAsia" w:cs="Times New Roman" w:hint="eastAsia"/>
          <w:bCs/>
          <w:kern w:val="0"/>
          <w:sz w:val="28"/>
          <w:szCs w:val="28"/>
        </w:rPr>
        <w:t>，</w:t>
      </w:r>
      <w:r w:rsidR="00311FFF"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>邮编：350</w:t>
      </w:r>
      <w:r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>108</w:t>
      </w:r>
    </w:p>
    <w:p w14:paraId="3C8C515F" w14:textId="65BAD8EA" w:rsidR="00274F2B" w:rsidRPr="002C6836" w:rsidRDefault="00527BF0" w:rsidP="00433B17">
      <w:pPr>
        <w:widowControl/>
        <w:spacing w:line="520" w:lineRule="exact"/>
        <w:ind w:leftChars="228" w:left="1744" w:hangingChars="450" w:hanging="1265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/>
          <w:bCs/>
          <w:kern w:val="0"/>
          <w:sz w:val="28"/>
          <w:szCs w:val="28"/>
        </w:rPr>
        <w:t>七、参会费用</w:t>
      </w:r>
    </w:p>
    <w:p w14:paraId="06D6DC0B" w14:textId="58983E7D" w:rsidR="00691F1D" w:rsidRPr="002C6836" w:rsidRDefault="00C80A7E" w:rsidP="00433B17">
      <w:pPr>
        <w:widowControl/>
        <w:spacing w:line="520" w:lineRule="exact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2C6836">
        <w:rPr>
          <w:rFonts w:ascii="Times New Roman" w:eastAsia="宋体" w:hAnsi="Times New Roman" w:cs="Times New Roman" w:hint="eastAsia"/>
          <w:bCs/>
          <w:kern w:val="0"/>
          <w:sz w:val="28"/>
          <w:szCs w:val="28"/>
        </w:rPr>
        <w:t>本次</w:t>
      </w:r>
      <w:r w:rsidRPr="002C6836">
        <w:rPr>
          <w:rFonts w:ascii="Times New Roman" w:hAnsi="Times New Roman" w:cs="Times New Roman" w:hint="eastAsia"/>
          <w:bCs/>
          <w:kern w:val="0"/>
          <w:sz w:val="28"/>
          <w:szCs w:val="28"/>
        </w:rPr>
        <w:t>会议收取注册费</w:t>
      </w:r>
      <w:r w:rsidRPr="002C6836">
        <w:rPr>
          <w:rFonts w:ascii="Times New Roman" w:eastAsia="宋体" w:hAnsi="Times New Roman" w:cs="Times New Roman"/>
          <w:bCs/>
          <w:kern w:val="0"/>
          <w:sz w:val="28"/>
          <w:szCs w:val="28"/>
        </w:rPr>
        <w:t>500</w:t>
      </w:r>
      <w:r w:rsidRPr="002C6836">
        <w:rPr>
          <w:rFonts w:ascii="Times New Roman" w:eastAsia="宋体" w:hAnsi="Times New Roman" w:cs="Times New Roman" w:hint="eastAsia"/>
          <w:bCs/>
          <w:kern w:val="0"/>
          <w:sz w:val="28"/>
          <w:szCs w:val="28"/>
        </w:rPr>
        <w:t>元人民币</w:t>
      </w:r>
      <w:r w:rsidRPr="002C6836">
        <w:rPr>
          <w:rFonts w:ascii="Times New Roman" w:hAnsi="Times New Roman" w:cs="Times New Roman" w:hint="eastAsia"/>
          <w:bCs/>
          <w:kern w:val="0"/>
          <w:sz w:val="28"/>
          <w:szCs w:val="28"/>
        </w:rPr>
        <w:t>，</w:t>
      </w:r>
      <w:r w:rsidR="00D45B5C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与会人员往返交通费和住宿费需自理。</w:t>
      </w:r>
    </w:p>
    <w:p w14:paraId="088198A4" w14:textId="5CA2DF26" w:rsidR="00274F2B" w:rsidRPr="002C6836" w:rsidRDefault="00527BF0" w:rsidP="00433B17">
      <w:pPr>
        <w:widowControl/>
        <w:spacing w:line="520" w:lineRule="exact"/>
        <w:ind w:left="482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/>
          <w:bCs/>
          <w:kern w:val="0"/>
          <w:sz w:val="28"/>
          <w:szCs w:val="28"/>
        </w:rPr>
        <w:t>八、论文发表</w:t>
      </w:r>
      <w:r w:rsidR="002A0410" w:rsidRPr="002C683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</w:t>
      </w:r>
    </w:p>
    <w:p w14:paraId="6EC97EE7" w14:textId="1083F5D1" w:rsidR="00274F2B" w:rsidRPr="002C6836" w:rsidRDefault="00527BF0" w:rsidP="00433B17">
      <w:pPr>
        <w:widowControl/>
        <w:spacing w:line="520" w:lineRule="exact"/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本研讨会预计发表论文50</w:t>
      </w:r>
      <w:r w:rsidR="00E96596" w:rsidRPr="002C683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∽</w:t>
      </w: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70</w:t>
      </w:r>
      <w:r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篇。</w:t>
      </w: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论文采取邀稿及征稿方式进行，并设有审稿机制，审查规则依据严格的学术审查标准，分为</w:t>
      </w:r>
      <w:r w:rsidR="00E96596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“</w:t>
      </w: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提会研讨论文</w:t>
      </w:r>
      <w:r w:rsidR="00E96596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”</w:t>
      </w:r>
      <w:r w:rsidR="00E96596" w:rsidRPr="002C6836">
        <w:rPr>
          <w:rFonts w:asciiTheme="minorEastAsia" w:hAnsiTheme="minorEastAsia" w:cs="宋体"/>
          <w:bCs/>
          <w:kern w:val="0"/>
          <w:sz w:val="28"/>
          <w:szCs w:val="28"/>
        </w:rPr>
        <w:t>、</w:t>
      </w:r>
      <w:r w:rsidR="00E96596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“</w:t>
      </w:r>
      <w:r w:rsidR="00E96596" w:rsidRPr="002C6836">
        <w:rPr>
          <w:rFonts w:asciiTheme="minorEastAsia" w:hAnsiTheme="minorEastAsia" w:cs="宋体"/>
          <w:bCs/>
          <w:kern w:val="0"/>
          <w:sz w:val="28"/>
          <w:szCs w:val="28"/>
        </w:rPr>
        <w:t>收录论文集但不提会研讨</w:t>
      </w:r>
      <w:r w:rsidR="00E96596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”</w:t>
      </w: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及</w:t>
      </w:r>
      <w:r w:rsidR="00E96596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“</w:t>
      </w: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退稿</w:t>
      </w:r>
      <w:r w:rsidR="00E96596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”</w:t>
      </w: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三种。优秀论文经作者同意及修正后由学会《应急管理学报》ISSN</w:t>
      </w:r>
      <w:r w:rsidR="00E73FEC" w:rsidRPr="002C6836">
        <w:rPr>
          <w:rFonts w:asciiTheme="minorEastAsia" w:hAnsiTheme="minorEastAsia" w:cs="宋体"/>
          <w:bCs/>
          <w:kern w:val="0"/>
          <w:sz w:val="28"/>
          <w:szCs w:val="28"/>
        </w:rPr>
        <w:t>双审制中刊出，也推荐在《中国安全生产科学技术》</w:t>
      </w: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《</w:t>
      </w:r>
      <w:r w:rsidR="0035271C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福州大学</w:t>
      </w: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学报》</w:t>
      </w:r>
      <w:r w:rsidR="0035271C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（哲学社会科学版）</w:t>
      </w:r>
      <w:r w:rsidR="00E73FEC" w:rsidRPr="002C6836">
        <w:rPr>
          <w:rFonts w:asciiTheme="minorEastAsia" w:hAnsiTheme="minorEastAsia" w:cs="宋体" w:hint="eastAsia"/>
          <w:bCs/>
          <w:kern w:val="0"/>
          <w:sz w:val="28"/>
          <w:szCs w:val="28"/>
        </w:rPr>
        <w:t>《河南理工大学学报》</w:t>
      </w: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发表。</w:t>
      </w:r>
    </w:p>
    <w:p w14:paraId="43164E04" w14:textId="2D562EE4" w:rsidR="00274F2B" w:rsidRPr="002C6836" w:rsidRDefault="00527BF0" w:rsidP="00433B17">
      <w:pPr>
        <w:widowControl/>
        <w:spacing w:line="520" w:lineRule="exact"/>
        <w:ind w:left="482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/>
          <w:bCs/>
          <w:kern w:val="0"/>
          <w:sz w:val="28"/>
          <w:szCs w:val="28"/>
        </w:rPr>
        <w:t>九、联系方式</w:t>
      </w:r>
      <w:r w:rsidR="002A0410" w:rsidRPr="002C683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</w:t>
      </w:r>
    </w:p>
    <w:p w14:paraId="49BBD116" w14:textId="39B3C65E" w:rsidR="00274F2B" w:rsidRPr="002C6836" w:rsidRDefault="00527BF0" w:rsidP="00433B17">
      <w:pPr>
        <w:widowControl/>
        <w:spacing w:line="520" w:lineRule="exact"/>
        <w:ind w:firstLineChars="200" w:firstLine="560"/>
        <w:rPr>
          <w:rFonts w:asciiTheme="minorEastAsia" w:hAnsiTheme="minorEastAsia" w:cs="Times New Roman"/>
          <w:bCs/>
          <w:kern w:val="0"/>
          <w:sz w:val="28"/>
          <w:szCs w:val="28"/>
        </w:rPr>
      </w:pPr>
      <w:r w:rsidRPr="002C6836">
        <w:rPr>
          <w:rFonts w:asciiTheme="minorEastAsia" w:hAnsiTheme="minorEastAsia" w:cs="宋体"/>
          <w:bCs/>
          <w:kern w:val="0"/>
          <w:sz w:val="28"/>
          <w:szCs w:val="28"/>
        </w:rPr>
        <w:t>大会分别</w:t>
      </w:r>
      <w:r w:rsidR="00311FFF"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>于大陆和台湾设立秘书处负责对外联络和相关事宜咨询。如有疑问、困难或要求请直接与秘书处接洽。</w:t>
      </w:r>
    </w:p>
    <w:p w14:paraId="693CE0A8" w14:textId="6279648C" w:rsidR="0035271C" w:rsidRPr="002C6836" w:rsidRDefault="00311FFF" w:rsidP="00433B17">
      <w:pPr>
        <w:widowControl/>
        <w:spacing w:line="520" w:lineRule="exact"/>
        <w:ind w:firstLineChars="200" w:firstLine="560"/>
        <w:rPr>
          <w:rFonts w:asciiTheme="minorEastAsia" w:hAnsiTheme="minorEastAsia" w:cs="Times New Roman"/>
          <w:bCs/>
          <w:kern w:val="0"/>
          <w:sz w:val="28"/>
          <w:szCs w:val="28"/>
        </w:rPr>
      </w:pPr>
      <w:r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>1.</w:t>
      </w:r>
      <w:r w:rsidR="0035271C" w:rsidRPr="002C6836">
        <w:rPr>
          <w:rFonts w:asciiTheme="minorEastAsia" w:hAnsiTheme="minorEastAsia" w:cs="Times New Roman" w:hint="eastAsia"/>
          <w:bCs/>
          <w:kern w:val="0"/>
          <w:sz w:val="28"/>
          <w:szCs w:val="28"/>
        </w:rPr>
        <w:t>大陆地区联系、报名、投稿邮箱：</w:t>
      </w:r>
      <w:r w:rsidR="0035271C"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>forumemergency@163.com</w:t>
      </w:r>
    </w:p>
    <w:p w14:paraId="5F838CA2" w14:textId="5A7AAF69" w:rsidR="0035271C" w:rsidRPr="002C6836" w:rsidRDefault="0035271C" w:rsidP="00433B17">
      <w:pPr>
        <w:widowControl/>
        <w:spacing w:line="520" w:lineRule="exact"/>
        <w:ind w:firstLineChars="200" w:firstLine="560"/>
        <w:rPr>
          <w:rFonts w:asciiTheme="minorEastAsia" w:hAnsiTheme="minorEastAsia" w:cs="Times New Roman"/>
          <w:bCs/>
          <w:kern w:val="0"/>
          <w:sz w:val="28"/>
          <w:szCs w:val="28"/>
        </w:rPr>
      </w:pPr>
      <w:r w:rsidRPr="002C6836">
        <w:rPr>
          <w:rFonts w:asciiTheme="minorEastAsia" w:hAnsiTheme="minorEastAsia" w:cs="Times New Roman" w:hint="eastAsia"/>
          <w:bCs/>
          <w:kern w:val="0"/>
          <w:sz w:val="28"/>
          <w:szCs w:val="28"/>
        </w:rPr>
        <w:t>联系人：</w:t>
      </w:r>
      <w:r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>段在鹏</w:t>
      </w:r>
      <w:r w:rsidRPr="002C6836">
        <w:rPr>
          <w:rFonts w:asciiTheme="minorEastAsia" w:hAnsiTheme="minorEastAsia" w:cs="Times New Roman" w:hint="eastAsia"/>
          <w:bCs/>
          <w:kern w:val="0"/>
          <w:sz w:val="28"/>
          <w:szCs w:val="28"/>
        </w:rPr>
        <w:t xml:space="preserve">副教授 </w:t>
      </w:r>
      <w:r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 xml:space="preserve"> 电话：</w:t>
      </w:r>
      <w:r w:rsidRPr="002C6836">
        <w:rPr>
          <w:rFonts w:asciiTheme="minorEastAsia" w:hAnsiTheme="minorEastAsia" w:cs="Times New Roman" w:hint="eastAsia"/>
          <w:bCs/>
          <w:kern w:val="0"/>
          <w:sz w:val="28"/>
          <w:szCs w:val="28"/>
        </w:rPr>
        <w:t>0</w:t>
      </w:r>
      <w:r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>0</w:t>
      </w:r>
      <w:r w:rsidR="00E96596"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>-</w:t>
      </w:r>
      <w:r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>86-15205057117</w:t>
      </w:r>
    </w:p>
    <w:p w14:paraId="5D73AE4C" w14:textId="66134C4A" w:rsidR="0035271C" w:rsidRPr="002C6836" w:rsidRDefault="00311FFF" w:rsidP="00433B17">
      <w:pPr>
        <w:widowControl/>
        <w:spacing w:line="520" w:lineRule="exact"/>
        <w:ind w:firstLineChars="200" w:firstLine="560"/>
        <w:rPr>
          <w:rFonts w:asciiTheme="minorEastAsia" w:hAnsiTheme="minorEastAsia" w:cs="Times New Roman"/>
          <w:bCs/>
          <w:kern w:val="0"/>
          <w:sz w:val="28"/>
          <w:szCs w:val="28"/>
        </w:rPr>
      </w:pPr>
      <w:r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>2.</w:t>
      </w:r>
      <w:r w:rsidR="0035271C" w:rsidRPr="002C6836">
        <w:rPr>
          <w:rFonts w:asciiTheme="minorEastAsia" w:hAnsiTheme="minorEastAsia" w:cs="Times New Roman" w:hint="eastAsia"/>
          <w:bCs/>
          <w:kern w:val="0"/>
          <w:sz w:val="28"/>
          <w:szCs w:val="28"/>
        </w:rPr>
        <w:t>台湾地区联系、报名、投稿邮箱：</w:t>
      </w:r>
      <w:r w:rsidR="0035271C"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>cpw1226@yahoo.com.tw</w:t>
      </w:r>
    </w:p>
    <w:p w14:paraId="191F227C" w14:textId="264127E0" w:rsidR="00E96596" w:rsidRPr="002C6836" w:rsidRDefault="0035271C" w:rsidP="00433B17">
      <w:pPr>
        <w:widowControl/>
        <w:spacing w:line="520" w:lineRule="exact"/>
        <w:ind w:firstLineChars="200" w:firstLine="560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  <w:r w:rsidRPr="002C6836">
        <w:rPr>
          <w:rFonts w:asciiTheme="minorEastAsia" w:hAnsiTheme="minorEastAsia" w:cs="Times New Roman" w:hint="eastAsia"/>
          <w:bCs/>
          <w:kern w:val="0"/>
          <w:sz w:val="28"/>
          <w:szCs w:val="28"/>
        </w:rPr>
        <w:t>联系人：</w:t>
      </w:r>
      <w:r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>张平吾教授</w:t>
      </w:r>
      <w:r w:rsidRPr="002C6836">
        <w:rPr>
          <w:rFonts w:asciiTheme="minorEastAsia" w:hAnsiTheme="minorEastAsia" w:cs="Times New Roman" w:hint="eastAsia"/>
          <w:bCs/>
          <w:kern w:val="0"/>
          <w:sz w:val="28"/>
          <w:szCs w:val="28"/>
        </w:rPr>
        <w:t xml:space="preserve"> </w:t>
      </w:r>
      <w:r w:rsidRPr="002C6836">
        <w:rPr>
          <w:rFonts w:asciiTheme="minorEastAsia" w:hAnsiTheme="minorEastAsia" w:cs="Times New Roman"/>
          <w:bCs/>
          <w:kern w:val="0"/>
          <w:sz w:val="28"/>
          <w:szCs w:val="28"/>
        </w:rPr>
        <w:t xml:space="preserve">   电话：00-886-935297615</w:t>
      </w:r>
    </w:p>
    <w:p w14:paraId="210E0F07" w14:textId="25611242" w:rsidR="00433B17" w:rsidRPr="002C6836" w:rsidRDefault="00433B17" w:rsidP="00E96596">
      <w:pPr>
        <w:widowControl/>
        <w:spacing w:line="520" w:lineRule="exact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</w:p>
    <w:p w14:paraId="1806293F" w14:textId="7FE17320" w:rsidR="00433B17" w:rsidRPr="002C6836" w:rsidRDefault="00433B17" w:rsidP="00E96596">
      <w:pPr>
        <w:widowControl/>
        <w:spacing w:line="520" w:lineRule="exact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</w:p>
    <w:p w14:paraId="070A8AF7" w14:textId="77777777" w:rsidR="00433B17" w:rsidRPr="002C6836" w:rsidRDefault="00433B17" w:rsidP="00E96596">
      <w:pPr>
        <w:widowControl/>
        <w:spacing w:line="520" w:lineRule="exact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</w:p>
    <w:p w14:paraId="51D2720D" w14:textId="3FD81337" w:rsidR="00274F2B" w:rsidRPr="002C6836" w:rsidRDefault="00311FFF" w:rsidP="00E96596">
      <w:pPr>
        <w:widowControl/>
        <w:spacing w:line="520" w:lineRule="exact"/>
        <w:ind w:rightChars="201" w:right="422"/>
        <w:jc w:val="right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  <w:r w:rsidRPr="002C6836">
        <w:rPr>
          <w:rFonts w:asciiTheme="minorEastAsia" w:hAnsiTheme="minorEastAsia" w:cs="Times New Roman"/>
          <w:b/>
          <w:bCs/>
          <w:kern w:val="0"/>
          <w:sz w:val="28"/>
          <w:szCs w:val="28"/>
        </w:rPr>
        <w:t>2023年9月</w:t>
      </w:r>
      <w:r w:rsidR="00CB1CA6" w:rsidRPr="002C6836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1</w:t>
      </w:r>
      <w:r w:rsidR="00CB1CA6" w:rsidRPr="002C6836">
        <w:rPr>
          <w:rFonts w:asciiTheme="minorEastAsia" w:hAnsiTheme="minorEastAsia" w:cs="Times New Roman"/>
          <w:b/>
          <w:bCs/>
          <w:kern w:val="0"/>
          <w:sz w:val="28"/>
          <w:szCs w:val="28"/>
        </w:rPr>
        <w:t>2</w:t>
      </w:r>
      <w:r w:rsidRPr="002C6836">
        <w:rPr>
          <w:rFonts w:asciiTheme="minorEastAsia" w:hAnsiTheme="minorEastAsia" w:cs="Times New Roman"/>
          <w:b/>
          <w:bCs/>
          <w:kern w:val="0"/>
          <w:sz w:val="28"/>
          <w:szCs w:val="28"/>
        </w:rPr>
        <w:t>日</w:t>
      </w:r>
    </w:p>
    <w:sectPr w:rsidR="00274F2B" w:rsidRPr="002C6836" w:rsidSect="006337FF">
      <w:footerReference w:type="default" r:id="rId6"/>
      <w:pgSz w:w="11906" w:h="16838"/>
      <w:pgMar w:top="1134" w:right="1418" w:bottom="1134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37A3A" w14:textId="77777777" w:rsidR="004B435D" w:rsidRDefault="004B435D" w:rsidP="00407ED6">
      <w:r>
        <w:separator/>
      </w:r>
    </w:p>
  </w:endnote>
  <w:endnote w:type="continuationSeparator" w:id="0">
    <w:p w14:paraId="1B612BFF" w14:textId="77777777" w:rsidR="004B435D" w:rsidRDefault="004B435D" w:rsidP="0040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030840"/>
      <w:docPartObj>
        <w:docPartGallery w:val="Page Numbers (Bottom of Page)"/>
        <w:docPartUnique/>
      </w:docPartObj>
    </w:sdtPr>
    <w:sdtEndPr/>
    <w:sdtContent>
      <w:p w14:paraId="53D642F3" w14:textId="354D602B" w:rsidR="00433B17" w:rsidRDefault="00433B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E2E" w:rsidRPr="00C96E2E">
          <w:rPr>
            <w:noProof/>
            <w:lang w:val="zh-CN"/>
          </w:rPr>
          <w:t>2</w:t>
        </w:r>
        <w:r>
          <w:fldChar w:fldCharType="end"/>
        </w:r>
      </w:p>
    </w:sdtContent>
  </w:sdt>
  <w:p w14:paraId="08FE2AC8" w14:textId="77777777" w:rsidR="00433B17" w:rsidRDefault="0043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EA9E8" w14:textId="77777777" w:rsidR="004B435D" w:rsidRDefault="004B435D" w:rsidP="00407ED6">
      <w:r>
        <w:separator/>
      </w:r>
    </w:p>
  </w:footnote>
  <w:footnote w:type="continuationSeparator" w:id="0">
    <w:p w14:paraId="5E31D246" w14:textId="77777777" w:rsidR="004B435D" w:rsidRDefault="004B435D" w:rsidP="00407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3N2VkODRlMjhhZGNkNGU2MDNlYjI0OWFiM2ViMDcifQ=="/>
  </w:docVars>
  <w:rsids>
    <w:rsidRoot w:val="00824A69"/>
    <w:rsid w:val="000011B6"/>
    <w:rsid w:val="00011810"/>
    <w:rsid w:val="00026BDF"/>
    <w:rsid w:val="00030BC5"/>
    <w:rsid w:val="00063310"/>
    <w:rsid w:val="00094C1B"/>
    <w:rsid w:val="000A711B"/>
    <w:rsid w:val="000C64D7"/>
    <w:rsid w:val="000D76D8"/>
    <w:rsid w:val="001106C2"/>
    <w:rsid w:val="00127F1F"/>
    <w:rsid w:val="00130D10"/>
    <w:rsid w:val="00134521"/>
    <w:rsid w:val="00155E95"/>
    <w:rsid w:val="00173A93"/>
    <w:rsid w:val="00194E33"/>
    <w:rsid w:val="001A5AFB"/>
    <w:rsid w:val="001A7420"/>
    <w:rsid w:val="001E34CB"/>
    <w:rsid w:val="002144FA"/>
    <w:rsid w:val="00236890"/>
    <w:rsid w:val="00236BF5"/>
    <w:rsid w:val="00241AC0"/>
    <w:rsid w:val="002538A1"/>
    <w:rsid w:val="00260A32"/>
    <w:rsid w:val="00265343"/>
    <w:rsid w:val="00274EED"/>
    <w:rsid w:val="00274F2B"/>
    <w:rsid w:val="0028697C"/>
    <w:rsid w:val="002A0410"/>
    <w:rsid w:val="002B4815"/>
    <w:rsid w:val="002B6BA7"/>
    <w:rsid w:val="002C6836"/>
    <w:rsid w:val="002E4729"/>
    <w:rsid w:val="002E7D8C"/>
    <w:rsid w:val="00311FFF"/>
    <w:rsid w:val="00314647"/>
    <w:rsid w:val="0035271C"/>
    <w:rsid w:val="00387C83"/>
    <w:rsid w:val="0039296C"/>
    <w:rsid w:val="003C644C"/>
    <w:rsid w:val="003D3B24"/>
    <w:rsid w:val="00401280"/>
    <w:rsid w:val="00407ED6"/>
    <w:rsid w:val="00427889"/>
    <w:rsid w:val="00433B17"/>
    <w:rsid w:val="00454419"/>
    <w:rsid w:val="00455B9E"/>
    <w:rsid w:val="00466F0F"/>
    <w:rsid w:val="004744BF"/>
    <w:rsid w:val="004B435D"/>
    <w:rsid w:val="004C5581"/>
    <w:rsid w:val="005061EF"/>
    <w:rsid w:val="00527BF0"/>
    <w:rsid w:val="005845C3"/>
    <w:rsid w:val="0058672E"/>
    <w:rsid w:val="005943BD"/>
    <w:rsid w:val="00597CF4"/>
    <w:rsid w:val="005B460F"/>
    <w:rsid w:val="005C3C8F"/>
    <w:rsid w:val="005E0FB0"/>
    <w:rsid w:val="0060297E"/>
    <w:rsid w:val="00603E7A"/>
    <w:rsid w:val="00606516"/>
    <w:rsid w:val="00607A9B"/>
    <w:rsid w:val="006218FC"/>
    <w:rsid w:val="006337FF"/>
    <w:rsid w:val="00642E59"/>
    <w:rsid w:val="00644869"/>
    <w:rsid w:val="00667366"/>
    <w:rsid w:val="00691F1D"/>
    <w:rsid w:val="006A1E9C"/>
    <w:rsid w:val="006B6EB7"/>
    <w:rsid w:val="006F2875"/>
    <w:rsid w:val="00714E3F"/>
    <w:rsid w:val="00723295"/>
    <w:rsid w:val="00733E5E"/>
    <w:rsid w:val="00741D97"/>
    <w:rsid w:val="00743BC1"/>
    <w:rsid w:val="00757268"/>
    <w:rsid w:val="007831CE"/>
    <w:rsid w:val="00784FA1"/>
    <w:rsid w:val="00795863"/>
    <w:rsid w:val="007C650D"/>
    <w:rsid w:val="007D0E48"/>
    <w:rsid w:val="008166D5"/>
    <w:rsid w:val="008202DF"/>
    <w:rsid w:val="00824A69"/>
    <w:rsid w:val="008604DE"/>
    <w:rsid w:val="00860C23"/>
    <w:rsid w:val="00872C46"/>
    <w:rsid w:val="008A0E62"/>
    <w:rsid w:val="008B6884"/>
    <w:rsid w:val="008D4FB2"/>
    <w:rsid w:val="00962E36"/>
    <w:rsid w:val="0097157E"/>
    <w:rsid w:val="00977175"/>
    <w:rsid w:val="009B01E1"/>
    <w:rsid w:val="009C2517"/>
    <w:rsid w:val="009D0379"/>
    <w:rsid w:val="009E0BFB"/>
    <w:rsid w:val="009E4C4C"/>
    <w:rsid w:val="00A13BD5"/>
    <w:rsid w:val="00A21B17"/>
    <w:rsid w:val="00A7566D"/>
    <w:rsid w:val="00A91459"/>
    <w:rsid w:val="00AB03DC"/>
    <w:rsid w:val="00AC00C6"/>
    <w:rsid w:val="00AE3D09"/>
    <w:rsid w:val="00AE7E9A"/>
    <w:rsid w:val="00B14F93"/>
    <w:rsid w:val="00B207A7"/>
    <w:rsid w:val="00B656F7"/>
    <w:rsid w:val="00B74B2D"/>
    <w:rsid w:val="00B920C1"/>
    <w:rsid w:val="00B9626F"/>
    <w:rsid w:val="00BC3477"/>
    <w:rsid w:val="00BE542A"/>
    <w:rsid w:val="00BF4DEB"/>
    <w:rsid w:val="00C77293"/>
    <w:rsid w:val="00C80A7E"/>
    <w:rsid w:val="00C96E2E"/>
    <w:rsid w:val="00CA05C5"/>
    <w:rsid w:val="00CB1CA6"/>
    <w:rsid w:val="00CB716B"/>
    <w:rsid w:val="00CD0BF4"/>
    <w:rsid w:val="00CE3325"/>
    <w:rsid w:val="00CE3EC1"/>
    <w:rsid w:val="00D0306A"/>
    <w:rsid w:val="00D45B5C"/>
    <w:rsid w:val="00D57DF2"/>
    <w:rsid w:val="00D60131"/>
    <w:rsid w:val="00D71FC1"/>
    <w:rsid w:val="00DA1E6F"/>
    <w:rsid w:val="00DD225C"/>
    <w:rsid w:val="00DF2FA2"/>
    <w:rsid w:val="00E141E5"/>
    <w:rsid w:val="00E2512E"/>
    <w:rsid w:val="00E73FEC"/>
    <w:rsid w:val="00E762C1"/>
    <w:rsid w:val="00E825EB"/>
    <w:rsid w:val="00E96596"/>
    <w:rsid w:val="00EA5DD0"/>
    <w:rsid w:val="00F038E0"/>
    <w:rsid w:val="00F122BB"/>
    <w:rsid w:val="00F327CC"/>
    <w:rsid w:val="00F521BA"/>
    <w:rsid w:val="00F605C3"/>
    <w:rsid w:val="00F73429"/>
    <w:rsid w:val="00F87214"/>
    <w:rsid w:val="00F91328"/>
    <w:rsid w:val="00FC2EF7"/>
    <w:rsid w:val="00FD03C2"/>
    <w:rsid w:val="00FD1132"/>
    <w:rsid w:val="11464200"/>
    <w:rsid w:val="76B4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CAA97"/>
  <w15:docId w15:val="{C97A3B85-497C-4668-987F-44BA07BC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qFormat/>
    <w:rPr>
      <w:rFonts w:ascii="宋体" w:eastAsia="宋体" w:hAnsi="宋体" w:cs="宋体"/>
      <w:sz w:val="24"/>
      <w:szCs w:val="24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lanmu">
    <w:name w:val="lanmu"/>
    <w:basedOn w:val="a0"/>
    <w:qFormat/>
  </w:style>
  <w:style w:type="character" w:customStyle="1" w:styleId="time">
    <w:name w:val="time"/>
    <w:basedOn w:val="a0"/>
    <w:qFormat/>
  </w:style>
  <w:style w:type="character" w:customStyle="1" w:styleId="source">
    <w:name w:val="sourc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paragraph" w:styleId="ad">
    <w:name w:val="Revision"/>
    <w:hidden/>
    <w:uiPriority w:val="99"/>
    <w:semiHidden/>
    <w:rsid w:val="00314647"/>
    <w:rPr>
      <w:kern w:val="2"/>
      <w:sz w:val="21"/>
      <w:szCs w:val="22"/>
    </w:rPr>
  </w:style>
  <w:style w:type="character" w:customStyle="1" w:styleId="12">
    <w:name w:val="未解析的提及1"/>
    <w:basedOn w:val="a0"/>
    <w:uiPriority w:val="99"/>
    <w:semiHidden/>
    <w:unhideWhenUsed/>
    <w:rsid w:val="00633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230</Words>
  <Characters>1312</Characters>
  <Application>Microsoft Office Word</Application>
  <DocSecurity>0</DocSecurity>
  <Lines>10</Lines>
  <Paragraphs>3</Paragraphs>
  <ScaleCrop>false</ScaleCrop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7</cp:revision>
  <cp:lastPrinted>2023-09-12T08:43:00Z</cp:lastPrinted>
  <dcterms:created xsi:type="dcterms:W3CDTF">2023-09-11T09:08:00Z</dcterms:created>
  <dcterms:modified xsi:type="dcterms:W3CDTF">2023-09-12T21:23:00Z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14FAF85E44994DA998BEC480395FEC0B</vt:lpwstr>
  </property>
</Properties>
</file>